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BC" w:rsidRPr="00EE3CC5" w:rsidRDefault="006265BC" w:rsidP="006265BC">
      <w:pPr>
        <w:jc w:val="center"/>
        <w:rPr>
          <w:b/>
        </w:rPr>
      </w:pPr>
      <w:r w:rsidRPr="00EE3CC5">
        <w:rPr>
          <w:b/>
        </w:rPr>
        <w:t>ПЕРЕЧЕНЬ ДОКУМЕНТОВ,</w:t>
      </w:r>
    </w:p>
    <w:p w:rsidR="006265BC" w:rsidRDefault="006265BC" w:rsidP="006265BC">
      <w:pPr>
        <w:jc w:val="center"/>
      </w:pPr>
      <w:proofErr w:type="gramStart"/>
      <w:r w:rsidRPr="00EE3CC5">
        <w:t>представляемых</w:t>
      </w:r>
      <w:proofErr w:type="gramEnd"/>
      <w:r w:rsidRPr="00EE3CC5">
        <w:t xml:space="preserve"> </w:t>
      </w:r>
      <w:r>
        <w:t xml:space="preserve">гражданами </w:t>
      </w:r>
      <w:r w:rsidRPr="00EE3CC5">
        <w:t xml:space="preserve">к заявлению </w:t>
      </w:r>
      <w:r w:rsidRPr="00176F20">
        <w:t xml:space="preserve">о принятии на учет гражданина </w:t>
      </w:r>
    </w:p>
    <w:p w:rsidR="006265BC" w:rsidRDefault="006265BC" w:rsidP="006265BC">
      <w:pPr>
        <w:jc w:val="center"/>
      </w:pPr>
      <w:r>
        <w:t xml:space="preserve">в качестве нуждающихся в жилых помещениях, предоставляемых </w:t>
      </w:r>
      <w:proofErr w:type="gramStart"/>
      <w:r>
        <w:t>по</w:t>
      </w:r>
      <w:proofErr w:type="gramEnd"/>
    </w:p>
    <w:p w:rsidR="006265BC" w:rsidRPr="00176F20" w:rsidRDefault="006265BC" w:rsidP="006265BC">
      <w:pPr>
        <w:jc w:val="center"/>
      </w:pPr>
      <w:r>
        <w:t>договорам социального найма</w:t>
      </w:r>
    </w:p>
    <w:p w:rsidR="006265BC" w:rsidRPr="00176F20" w:rsidRDefault="006265BC" w:rsidP="006265BC"/>
    <w:p w:rsidR="006265BC" w:rsidRDefault="006265BC" w:rsidP="006265B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7676">
        <w:rPr>
          <w:rFonts w:ascii="Times New Roman" w:hAnsi="Times New Roman" w:cs="Times New Roman"/>
          <w:b/>
          <w:sz w:val="24"/>
          <w:szCs w:val="24"/>
        </w:rPr>
        <w:t>К заявлению о принятии на учет гражданина в качестве нуждающегося в жилом помещении</w:t>
      </w:r>
      <w:proofErr w:type="gramEnd"/>
      <w:r w:rsidRPr="00F476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должны быть приложены следующие документы</w:t>
      </w:r>
      <w:r w:rsidRPr="00F47676">
        <w:rPr>
          <w:rFonts w:ascii="Times New Roman" w:hAnsi="Times New Roman" w:cs="Times New Roman"/>
          <w:b/>
          <w:sz w:val="24"/>
          <w:szCs w:val="24"/>
        </w:rPr>
        <w:t>:</w:t>
      </w:r>
    </w:p>
    <w:p w:rsidR="006265BC" w:rsidRPr="00F47676" w:rsidRDefault="006265BC" w:rsidP="006265B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5BC" w:rsidRPr="00F47676" w:rsidRDefault="006265BC" w:rsidP="006265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4767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47676">
        <w:rPr>
          <w:rFonts w:ascii="Times New Roman" w:hAnsi="Times New Roman" w:cs="Times New Roman"/>
          <w:i/>
          <w:sz w:val="24"/>
          <w:szCs w:val="24"/>
          <w:u w:val="single"/>
        </w:rPr>
        <w:t>документы, подтверждающие состав семьи гражданина:</w:t>
      </w:r>
      <w:r w:rsidRPr="00F4767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265BC" w:rsidRPr="00FE6B73" w:rsidRDefault="006265BC" w:rsidP="006265B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B73">
        <w:rPr>
          <w:rFonts w:ascii="Times New Roman" w:hAnsi="Times New Roman" w:cs="Times New Roman"/>
          <w:b/>
          <w:sz w:val="24"/>
          <w:szCs w:val="24"/>
        </w:rPr>
        <w:t>- справка о составе семьи (ООО «</w:t>
      </w:r>
      <w:proofErr w:type="spellStart"/>
      <w:r w:rsidRPr="00FE6B73">
        <w:rPr>
          <w:rFonts w:ascii="Times New Roman" w:hAnsi="Times New Roman" w:cs="Times New Roman"/>
          <w:b/>
          <w:sz w:val="24"/>
          <w:szCs w:val="24"/>
        </w:rPr>
        <w:t>Калевальские</w:t>
      </w:r>
      <w:proofErr w:type="spellEnd"/>
      <w:r w:rsidRPr="00FE6B73">
        <w:rPr>
          <w:rFonts w:ascii="Times New Roman" w:hAnsi="Times New Roman" w:cs="Times New Roman"/>
          <w:b/>
          <w:sz w:val="24"/>
          <w:szCs w:val="24"/>
        </w:rPr>
        <w:t xml:space="preserve"> коммунальные системы»);</w:t>
      </w:r>
    </w:p>
    <w:p w:rsidR="006265BC" w:rsidRPr="00FE6B73" w:rsidRDefault="006265BC" w:rsidP="006265B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B73">
        <w:rPr>
          <w:rFonts w:ascii="Times New Roman" w:hAnsi="Times New Roman" w:cs="Times New Roman"/>
          <w:b/>
          <w:sz w:val="24"/>
          <w:szCs w:val="24"/>
        </w:rPr>
        <w:t>-  копии паспортов,  свидетельства о рождении, свидетельства о заключении брака (развода), судебное решение о признании членом семьи и другие;</w:t>
      </w:r>
      <w:r>
        <w:rPr>
          <w:rFonts w:ascii="Times New Roman" w:hAnsi="Times New Roman" w:cs="Times New Roman"/>
          <w:b/>
          <w:sz w:val="24"/>
          <w:szCs w:val="24"/>
        </w:rPr>
        <w:t xml:space="preserve"> (на всех членов семьи)</w:t>
      </w:r>
    </w:p>
    <w:p w:rsidR="006265BC" w:rsidRPr="00F47676" w:rsidRDefault="006265BC" w:rsidP="006265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5BC" w:rsidRDefault="006265BC" w:rsidP="006265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47676">
        <w:rPr>
          <w:rFonts w:ascii="Times New Roman" w:hAnsi="Times New Roman" w:cs="Times New Roman"/>
          <w:sz w:val="24"/>
          <w:szCs w:val="24"/>
        </w:rPr>
        <w:t xml:space="preserve"> </w:t>
      </w:r>
      <w:r w:rsidRPr="00F47676">
        <w:rPr>
          <w:rFonts w:ascii="Times New Roman" w:hAnsi="Times New Roman" w:cs="Times New Roman"/>
          <w:i/>
          <w:sz w:val="24"/>
          <w:szCs w:val="24"/>
        </w:rPr>
        <w:t>документы, необходимые для признания гражданина малоимущим</w:t>
      </w:r>
      <w:r w:rsidRPr="00F47676">
        <w:rPr>
          <w:rFonts w:ascii="Times New Roman" w:hAnsi="Times New Roman" w:cs="Times New Roman"/>
          <w:sz w:val="24"/>
          <w:szCs w:val="24"/>
        </w:rPr>
        <w:t xml:space="preserve">, </w:t>
      </w:r>
      <w:r w:rsidRPr="00F47676">
        <w:rPr>
          <w:rFonts w:ascii="Times New Roman" w:hAnsi="Times New Roman" w:cs="Times New Roman"/>
          <w:i/>
          <w:sz w:val="24"/>
          <w:szCs w:val="24"/>
        </w:rPr>
        <w:t>или документы, свидетельствующие об отнесении гражданина к определенной федеральным законом или законом Республики Карелия категории граждан,</w:t>
      </w:r>
      <w:r w:rsidRPr="00F47676">
        <w:rPr>
          <w:rFonts w:ascii="Times New Roman" w:hAnsi="Times New Roman" w:cs="Times New Roman"/>
          <w:sz w:val="24"/>
          <w:szCs w:val="24"/>
        </w:rPr>
        <w:t xml:space="preserve"> которые могут состоять на учете в качестве нуждающихся в жилых помещениях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на обороте)</w:t>
      </w:r>
      <w:r w:rsidRPr="00F47676">
        <w:rPr>
          <w:rFonts w:ascii="Times New Roman" w:hAnsi="Times New Roman" w:cs="Times New Roman"/>
          <w:sz w:val="24"/>
          <w:szCs w:val="24"/>
        </w:rPr>
        <w:t>;</w:t>
      </w:r>
    </w:p>
    <w:p w:rsidR="006265BC" w:rsidRPr="00F47676" w:rsidRDefault="006265BC" w:rsidP="006265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65BC" w:rsidRPr="00F47676" w:rsidRDefault="006265BC" w:rsidP="006265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47676">
        <w:rPr>
          <w:rFonts w:ascii="Times New Roman" w:hAnsi="Times New Roman" w:cs="Times New Roman"/>
          <w:sz w:val="24"/>
          <w:szCs w:val="24"/>
        </w:rPr>
        <w:t xml:space="preserve"> </w:t>
      </w:r>
      <w:r w:rsidRPr="00F47676">
        <w:rPr>
          <w:rFonts w:ascii="Times New Roman" w:hAnsi="Times New Roman" w:cs="Times New Roman"/>
          <w:i/>
          <w:sz w:val="24"/>
          <w:szCs w:val="24"/>
          <w:u w:val="single"/>
        </w:rPr>
        <w:t>документы, подтверждающие право гражданина состоять на учете в качестве нуждающегося в жилом помещении</w:t>
      </w:r>
      <w:r w:rsidRPr="00F47676">
        <w:rPr>
          <w:rFonts w:ascii="Times New Roman" w:hAnsi="Times New Roman" w:cs="Times New Roman"/>
          <w:sz w:val="24"/>
          <w:szCs w:val="24"/>
        </w:rPr>
        <w:t>:</w:t>
      </w:r>
    </w:p>
    <w:p w:rsidR="006265BC" w:rsidRPr="00FE6B73" w:rsidRDefault="006265BC" w:rsidP="006265B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B73">
        <w:rPr>
          <w:rFonts w:ascii="Times New Roman" w:hAnsi="Times New Roman" w:cs="Times New Roman"/>
          <w:b/>
          <w:sz w:val="24"/>
          <w:szCs w:val="24"/>
        </w:rPr>
        <w:t>а) выписка из домовой книги (справка о регистрации);</w:t>
      </w:r>
    </w:p>
    <w:p w:rsidR="006265BC" w:rsidRPr="00F47676" w:rsidRDefault="006265BC" w:rsidP="006265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676">
        <w:rPr>
          <w:rFonts w:ascii="Times New Roman" w:hAnsi="Times New Roman" w:cs="Times New Roman"/>
          <w:sz w:val="24"/>
          <w:szCs w:val="24"/>
        </w:rPr>
        <w:t xml:space="preserve">б) документы, подтверждающие право пользования жилым помещением, занимаемым гражданином и членами его семьи </w:t>
      </w:r>
      <w:r w:rsidRPr="00FE6B73">
        <w:rPr>
          <w:rFonts w:ascii="Times New Roman" w:hAnsi="Times New Roman" w:cs="Times New Roman"/>
          <w:b/>
          <w:sz w:val="24"/>
          <w:szCs w:val="24"/>
        </w:rPr>
        <w:t>(договор найма, свидетельство о праве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47676">
        <w:rPr>
          <w:rFonts w:ascii="Times New Roman" w:hAnsi="Times New Roman" w:cs="Times New Roman"/>
          <w:sz w:val="24"/>
          <w:szCs w:val="24"/>
        </w:rPr>
        <w:t xml:space="preserve"> другие);</w:t>
      </w:r>
    </w:p>
    <w:p w:rsidR="006265BC" w:rsidRPr="00F47676" w:rsidRDefault="006265BC" w:rsidP="006265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47676">
        <w:rPr>
          <w:rFonts w:ascii="Times New Roman" w:hAnsi="Times New Roman" w:cs="Times New Roman"/>
          <w:sz w:val="24"/>
          <w:szCs w:val="24"/>
        </w:rPr>
        <w:t xml:space="preserve">) документы, свидетельствующие о несоответствии занимаемого гражданином и членами его семьи жилого </w:t>
      </w:r>
      <w:proofErr w:type="gramStart"/>
      <w:r w:rsidRPr="00F47676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F47676">
        <w:rPr>
          <w:rFonts w:ascii="Times New Roman" w:hAnsi="Times New Roman" w:cs="Times New Roman"/>
          <w:sz w:val="24"/>
          <w:szCs w:val="24"/>
        </w:rPr>
        <w:t xml:space="preserve"> установленным для жилых помещений требованиям;</w:t>
      </w:r>
    </w:p>
    <w:p w:rsidR="006265BC" w:rsidRPr="00F47676" w:rsidRDefault="006265BC" w:rsidP="006265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7676">
        <w:rPr>
          <w:rFonts w:ascii="Times New Roman" w:hAnsi="Times New Roman" w:cs="Times New Roman"/>
          <w:sz w:val="24"/>
          <w:szCs w:val="24"/>
        </w:rPr>
        <w:t>) документы, подтверждающие наличие у гражданина тяжелой формы хронического заболевания, при которой совместное проживание с ним в одной квартире невозможно.</w:t>
      </w:r>
    </w:p>
    <w:p w:rsidR="006265BC" w:rsidRDefault="006265BC" w:rsidP="006265BC">
      <w:pPr>
        <w:jc w:val="both"/>
      </w:pPr>
    </w:p>
    <w:p w:rsidR="006265BC" w:rsidRPr="00176F20" w:rsidRDefault="006265BC" w:rsidP="006265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2F00">
        <w:rPr>
          <w:rFonts w:ascii="Times New Roman" w:hAnsi="Times New Roman" w:cs="Times New Roman"/>
          <w:b/>
          <w:sz w:val="24"/>
          <w:szCs w:val="24"/>
          <w:u w:val="single"/>
        </w:rPr>
        <w:t>Примечание</w:t>
      </w:r>
      <w:r w:rsidRPr="00176F2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176F20">
        <w:rPr>
          <w:rFonts w:ascii="Times New Roman" w:hAnsi="Times New Roman" w:cs="Times New Roman"/>
          <w:sz w:val="24"/>
          <w:szCs w:val="24"/>
        </w:rPr>
        <w:t>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6F20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>
        <w:rPr>
          <w:rFonts w:ascii="Times New Roman" w:hAnsi="Times New Roman" w:cs="Times New Roman"/>
          <w:sz w:val="24"/>
          <w:szCs w:val="24"/>
        </w:rPr>
        <w:t>емые</w:t>
      </w:r>
      <w:r w:rsidRPr="00176F20">
        <w:rPr>
          <w:rFonts w:ascii="Times New Roman" w:hAnsi="Times New Roman" w:cs="Times New Roman"/>
          <w:sz w:val="24"/>
          <w:szCs w:val="24"/>
        </w:rPr>
        <w:t xml:space="preserve"> в копиях</w:t>
      </w:r>
      <w:r>
        <w:rPr>
          <w:rFonts w:ascii="Times New Roman" w:hAnsi="Times New Roman" w:cs="Times New Roman"/>
          <w:sz w:val="24"/>
          <w:szCs w:val="24"/>
        </w:rPr>
        <w:t>, предоставляется вместе с оригиналом документа</w:t>
      </w:r>
      <w:r w:rsidRPr="00176F20">
        <w:rPr>
          <w:rFonts w:ascii="Times New Roman" w:hAnsi="Times New Roman" w:cs="Times New Roman"/>
          <w:sz w:val="24"/>
          <w:szCs w:val="24"/>
        </w:rPr>
        <w:t>. Копия документа после проверки ее соответствия оригиналу заверяется лицом, принимающим документы. Оригинал документа возвращается гражданину.</w:t>
      </w:r>
    </w:p>
    <w:p w:rsidR="006265BC" w:rsidRPr="00176F20" w:rsidRDefault="006265BC" w:rsidP="006265BC">
      <w:pPr>
        <w:jc w:val="both"/>
      </w:pPr>
    </w:p>
    <w:p w:rsidR="00D37935" w:rsidRDefault="006265BC"/>
    <w:p w:rsidR="006265BC" w:rsidRDefault="006265BC"/>
    <w:p w:rsidR="006265BC" w:rsidRDefault="006265BC"/>
    <w:p w:rsidR="006265BC" w:rsidRDefault="006265BC"/>
    <w:p w:rsidR="006265BC" w:rsidRDefault="006265BC"/>
    <w:p w:rsidR="006265BC" w:rsidRDefault="006265BC"/>
    <w:p w:rsidR="006265BC" w:rsidRDefault="006265BC"/>
    <w:p w:rsidR="006265BC" w:rsidRDefault="006265BC"/>
    <w:p w:rsidR="006265BC" w:rsidRDefault="006265BC"/>
    <w:p w:rsidR="006265BC" w:rsidRDefault="006265BC"/>
    <w:p w:rsidR="006265BC" w:rsidRDefault="006265BC"/>
    <w:p w:rsidR="006265BC" w:rsidRDefault="006265BC"/>
    <w:p w:rsidR="006265BC" w:rsidRDefault="006265BC"/>
    <w:p w:rsidR="006265BC" w:rsidRDefault="006265BC"/>
    <w:p w:rsidR="006265BC" w:rsidRDefault="006265BC"/>
    <w:p w:rsidR="006265BC" w:rsidRPr="00772CF3" w:rsidRDefault="006265BC" w:rsidP="006265BC">
      <w:pPr>
        <w:ind w:left="360"/>
        <w:jc w:val="center"/>
        <w:rPr>
          <w:b/>
          <w:sz w:val="20"/>
          <w:szCs w:val="20"/>
        </w:rPr>
      </w:pPr>
      <w:r w:rsidRPr="00772CF3">
        <w:rPr>
          <w:b/>
          <w:sz w:val="20"/>
          <w:szCs w:val="20"/>
        </w:rPr>
        <w:lastRenderedPageBreak/>
        <w:t>ПЕРЕЧЕНЬ ДОКУМЕНТОВ,</w:t>
      </w:r>
    </w:p>
    <w:p w:rsidR="006265BC" w:rsidRPr="00772CF3" w:rsidRDefault="006265BC" w:rsidP="006265BC">
      <w:pPr>
        <w:ind w:left="360"/>
        <w:jc w:val="center"/>
        <w:rPr>
          <w:b/>
          <w:sz w:val="20"/>
          <w:szCs w:val="20"/>
        </w:rPr>
      </w:pPr>
      <w:proofErr w:type="gramStart"/>
      <w:r w:rsidRPr="00772CF3">
        <w:rPr>
          <w:b/>
          <w:sz w:val="20"/>
          <w:szCs w:val="20"/>
        </w:rPr>
        <w:t>представляемых заявителем в целях признания</w:t>
      </w:r>
      <w:r>
        <w:rPr>
          <w:b/>
          <w:sz w:val="20"/>
          <w:szCs w:val="20"/>
        </w:rPr>
        <w:t xml:space="preserve"> </w:t>
      </w:r>
      <w:r w:rsidRPr="00772CF3">
        <w:rPr>
          <w:b/>
          <w:sz w:val="20"/>
          <w:szCs w:val="20"/>
        </w:rPr>
        <w:t xml:space="preserve">гражданина  малоимущим и предоставления ему </w:t>
      </w:r>
      <w:proofErr w:type="gramEnd"/>
    </w:p>
    <w:p w:rsidR="006265BC" w:rsidRPr="00772CF3" w:rsidRDefault="006265BC" w:rsidP="006265BC">
      <w:pPr>
        <w:ind w:left="360"/>
        <w:jc w:val="center"/>
        <w:rPr>
          <w:b/>
          <w:sz w:val="20"/>
          <w:szCs w:val="20"/>
        </w:rPr>
      </w:pPr>
      <w:r w:rsidRPr="00772CF3">
        <w:rPr>
          <w:b/>
          <w:sz w:val="20"/>
          <w:szCs w:val="20"/>
        </w:rPr>
        <w:t>по договору социального найма жилого помещения</w:t>
      </w:r>
      <w:r>
        <w:rPr>
          <w:b/>
          <w:sz w:val="20"/>
          <w:szCs w:val="20"/>
        </w:rPr>
        <w:t xml:space="preserve"> </w:t>
      </w:r>
      <w:r w:rsidRPr="00772CF3">
        <w:rPr>
          <w:b/>
          <w:sz w:val="20"/>
          <w:szCs w:val="20"/>
        </w:rPr>
        <w:t>муниципального жилищного фонда</w:t>
      </w:r>
    </w:p>
    <w:p w:rsidR="006265BC" w:rsidRPr="00772CF3" w:rsidRDefault="006265BC" w:rsidP="006265BC">
      <w:pPr>
        <w:rPr>
          <w:b/>
          <w:sz w:val="20"/>
          <w:szCs w:val="20"/>
        </w:rPr>
      </w:pPr>
    </w:p>
    <w:p w:rsidR="006265BC" w:rsidRPr="00772CF3" w:rsidRDefault="006265BC" w:rsidP="006265BC">
      <w:pPr>
        <w:jc w:val="both"/>
        <w:rPr>
          <w:sz w:val="20"/>
          <w:szCs w:val="20"/>
        </w:rPr>
      </w:pPr>
    </w:p>
    <w:p w:rsidR="006265BC" w:rsidRPr="00772CF3" w:rsidRDefault="006265BC" w:rsidP="006265BC">
      <w:pPr>
        <w:ind w:left="360" w:firstLine="348"/>
        <w:jc w:val="both"/>
        <w:rPr>
          <w:sz w:val="20"/>
          <w:szCs w:val="20"/>
        </w:rPr>
      </w:pPr>
      <w:r w:rsidRPr="00772CF3">
        <w:rPr>
          <w:sz w:val="20"/>
          <w:szCs w:val="20"/>
        </w:rPr>
        <w:t xml:space="preserve">5. </w:t>
      </w:r>
      <w:r w:rsidRPr="00772CF3">
        <w:rPr>
          <w:b/>
          <w:sz w:val="20"/>
          <w:szCs w:val="20"/>
        </w:rPr>
        <w:t xml:space="preserve">справки </w:t>
      </w:r>
      <w:proofErr w:type="gramStart"/>
      <w:r w:rsidRPr="00772CF3">
        <w:rPr>
          <w:b/>
          <w:sz w:val="20"/>
          <w:szCs w:val="20"/>
        </w:rPr>
        <w:t>о</w:t>
      </w:r>
      <w:proofErr w:type="gramEnd"/>
      <w:r w:rsidRPr="00772CF3">
        <w:rPr>
          <w:b/>
          <w:sz w:val="20"/>
          <w:szCs w:val="20"/>
        </w:rPr>
        <w:t xml:space="preserve"> всех видах доходах заявителя и членов его семьи за расчетный период</w:t>
      </w:r>
      <w:r w:rsidRPr="00772CF3">
        <w:rPr>
          <w:sz w:val="20"/>
          <w:szCs w:val="20"/>
        </w:rPr>
        <w:t xml:space="preserve"> </w:t>
      </w:r>
      <w:r w:rsidRPr="00FB3038">
        <w:rPr>
          <w:b/>
          <w:u w:val="single"/>
        </w:rPr>
        <w:t>(за 12 календарных месяцев, предшествующих месяцу  подачи заявления о постановке на учет</w:t>
      </w:r>
      <w:r w:rsidRPr="00CE5C2D">
        <w:rPr>
          <w:sz w:val="20"/>
          <w:szCs w:val="20"/>
          <w:u w:val="single"/>
        </w:rPr>
        <w:t xml:space="preserve"> в целях предоставления гражданину и его семье по договору социального найма жилого помещения муниципального жилищного фонда</w:t>
      </w:r>
      <w:r w:rsidRPr="00772CF3">
        <w:rPr>
          <w:sz w:val="20"/>
          <w:szCs w:val="20"/>
        </w:rPr>
        <w:t xml:space="preserve">), с мест их работы,  а также иные документы, подтверждающие доходы заявителя и членов его семьи, которые учитываются при решении вопроса о признании гражданина </w:t>
      </w:r>
      <w:proofErr w:type="gramStart"/>
      <w:r w:rsidRPr="00772CF3">
        <w:rPr>
          <w:sz w:val="20"/>
          <w:szCs w:val="20"/>
        </w:rPr>
        <w:t>малоимущим</w:t>
      </w:r>
      <w:proofErr w:type="gramEnd"/>
      <w:r w:rsidRPr="00772CF3">
        <w:rPr>
          <w:sz w:val="20"/>
          <w:szCs w:val="20"/>
        </w:rPr>
        <w:t>. В состав доходов включаются:</w:t>
      </w:r>
    </w:p>
    <w:p w:rsidR="006265BC" w:rsidRPr="00772CF3" w:rsidRDefault="006265BC" w:rsidP="006265BC">
      <w:pPr>
        <w:ind w:left="360" w:firstLine="348"/>
        <w:jc w:val="both"/>
        <w:rPr>
          <w:sz w:val="20"/>
          <w:szCs w:val="20"/>
        </w:rPr>
      </w:pPr>
      <w:r w:rsidRPr="00772CF3">
        <w:rPr>
          <w:sz w:val="20"/>
          <w:szCs w:val="20"/>
        </w:rPr>
        <w:t>а) заработная плата и другие выплаты  с места работы заявителя и членов его семьи (без учета подоходного налога и суммы удержанных алиментов);</w:t>
      </w:r>
      <w:r>
        <w:rPr>
          <w:sz w:val="20"/>
          <w:szCs w:val="20"/>
        </w:rPr>
        <w:t xml:space="preserve"> </w:t>
      </w:r>
      <w:r w:rsidRPr="00FB3038">
        <w:rPr>
          <w:b/>
          <w:sz w:val="20"/>
          <w:szCs w:val="20"/>
        </w:rPr>
        <w:t>справка формы 2 НДФЛ</w:t>
      </w:r>
    </w:p>
    <w:p w:rsidR="006265BC" w:rsidRPr="00FB3038" w:rsidRDefault="006265BC" w:rsidP="006265BC">
      <w:pPr>
        <w:ind w:left="360" w:firstLine="348"/>
        <w:jc w:val="both"/>
        <w:rPr>
          <w:b/>
          <w:sz w:val="20"/>
          <w:szCs w:val="20"/>
        </w:rPr>
      </w:pPr>
      <w:r w:rsidRPr="00772CF3">
        <w:rPr>
          <w:sz w:val="20"/>
          <w:szCs w:val="20"/>
        </w:rPr>
        <w:t>б) социальные выплаты из бюджетов всех уровней, государственных внебюджетных фондов и других источников: пенсии, стипендии, пособие по безработице, ежемесячное пособие на ребенка, ежемесячное пособие по уходом за ребенком до 3-х лет, пособие по временной нетрудоспособности, по беременности и родам, единовременное пособие женщинам, вставшим на учет в ранние сроки беременности и др.;</w:t>
      </w:r>
      <w:r>
        <w:rPr>
          <w:sz w:val="20"/>
          <w:szCs w:val="20"/>
        </w:rPr>
        <w:t xml:space="preserve"> </w:t>
      </w:r>
      <w:r w:rsidRPr="00FB3038">
        <w:rPr>
          <w:b/>
          <w:sz w:val="20"/>
          <w:szCs w:val="20"/>
        </w:rPr>
        <w:t>справки с Соц. Защиты и Пенс</w:t>
      </w:r>
      <w:proofErr w:type="gramStart"/>
      <w:r w:rsidRPr="00FB3038">
        <w:rPr>
          <w:b/>
          <w:sz w:val="20"/>
          <w:szCs w:val="20"/>
        </w:rPr>
        <w:t>.</w:t>
      </w:r>
      <w:proofErr w:type="gramEnd"/>
      <w:r w:rsidRPr="00FB3038">
        <w:rPr>
          <w:b/>
          <w:sz w:val="20"/>
          <w:szCs w:val="20"/>
        </w:rPr>
        <w:t xml:space="preserve"> </w:t>
      </w:r>
      <w:proofErr w:type="gramStart"/>
      <w:r w:rsidRPr="00FB3038">
        <w:rPr>
          <w:b/>
          <w:sz w:val="20"/>
          <w:szCs w:val="20"/>
        </w:rPr>
        <w:t>ф</w:t>
      </w:r>
      <w:proofErr w:type="gramEnd"/>
      <w:r w:rsidRPr="00FB3038">
        <w:rPr>
          <w:b/>
          <w:sz w:val="20"/>
          <w:szCs w:val="20"/>
        </w:rPr>
        <w:t>онда</w:t>
      </w:r>
    </w:p>
    <w:p w:rsidR="006265BC" w:rsidRPr="00772CF3" w:rsidRDefault="006265BC" w:rsidP="006265BC">
      <w:pPr>
        <w:ind w:left="360" w:firstLine="348"/>
        <w:jc w:val="both"/>
        <w:rPr>
          <w:sz w:val="20"/>
          <w:szCs w:val="20"/>
        </w:rPr>
      </w:pPr>
      <w:r w:rsidRPr="00772CF3">
        <w:rPr>
          <w:sz w:val="20"/>
          <w:szCs w:val="20"/>
        </w:rPr>
        <w:t xml:space="preserve">в) доходы от имущества, принадлежащего на праве собственности семье (доходы от сдачи в аренду, наем, поднаем недвижимого имущества, транспортных и иных механических средств; доходы от реализации продукции личного подсобного хозяйства; </w:t>
      </w:r>
    </w:p>
    <w:p w:rsidR="006265BC" w:rsidRPr="00772CF3" w:rsidRDefault="006265BC" w:rsidP="006265BC">
      <w:pPr>
        <w:ind w:left="360" w:firstLine="348"/>
        <w:jc w:val="both"/>
        <w:rPr>
          <w:sz w:val="20"/>
          <w:szCs w:val="20"/>
        </w:rPr>
      </w:pPr>
      <w:r w:rsidRPr="00772CF3">
        <w:rPr>
          <w:sz w:val="20"/>
          <w:szCs w:val="20"/>
        </w:rPr>
        <w:t xml:space="preserve">г) оплата работ  по договорам гражданско-правового характера; доходы от предпринимательской деятельности; </w:t>
      </w:r>
    </w:p>
    <w:p w:rsidR="006265BC" w:rsidRPr="00772CF3" w:rsidRDefault="006265BC" w:rsidP="006265BC">
      <w:pPr>
        <w:ind w:left="360" w:firstLine="348"/>
        <w:jc w:val="both"/>
        <w:rPr>
          <w:sz w:val="20"/>
          <w:szCs w:val="20"/>
        </w:rPr>
      </w:pPr>
      <w:proofErr w:type="spellStart"/>
      <w:r w:rsidRPr="00772CF3">
        <w:rPr>
          <w:sz w:val="20"/>
          <w:szCs w:val="20"/>
        </w:rPr>
        <w:t>д</w:t>
      </w:r>
      <w:proofErr w:type="spellEnd"/>
      <w:r w:rsidRPr="00772CF3">
        <w:rPr>
          <w:sz w:val="20"/>
          <w:szCs w:val="20"/>
        </w:rPr>
        <w:t xml:space="preserve">) доходы по акциям; </w:t>
      </w:r>
    </w:p>
    <w:p w:rsidR="006265BC" w:rsidRPr="00FB3038" w:rsidRDefault="006265BC" w:rsidP="006265BC">
      <w:pPr>
        <w:ind w:left="360" w:firstLine="348"/>
        <w:jc w:val="both"/>
        <w:rPr>
          <w:b/>
          <w:sz w:val="20"/>
          <w:szCs w:val="20"/>
        </w:rPr>
      </w:pPr>
      <w:r w:rsidRPr="00FB3038">
        <w:rPr>
          <w:b/>
          <w:sz w:val="20"/>
          <w:szCs w:val="20"/>
        </w:rPr>
        <w:t xml:space="preserve">е) алименты;  </w:t>
      </w:r>
    </w:p>
    <w:p w:rsidR="006265BC" w:rsidRPr="00772CF3" w:rsidRDefault="006265BC" w:rsidP="006265BC">
      <w:pPr>
        <w:ind w:left="360" w:firstLine="348"/>
        <w:jc w:val="both"/>
        <w:rPr>
          <w:sz w:val="20"/>
          <w:szCs w:val="20"/>
        </w:rPr>
      </w:pPr>
      <w:proofErr w:type="spellStart"/>
      <w:r w:rsidRPr="00772CF3">
        <w:rPr>
          <w:sz w:val="20"/>
          <w:szCs w:val="20"/>
        </w:rPr>
        <w:t>з</w:t>
      </w:r>
      <w:proofErr w:type="spellEnd"/>
      <w:r w:rsidRPr="00772CF3">
        <w:rPr>
          <w:sz w:val="20"/>
          <w:szCs w:val="20"/>
        </w:rPr>
        <w:t xml:space="preserve">) наследуемые и подаренные денежные средства; </w:t>
      </w:r>
    </w:p>
    <w:p w:rsidR="006265BC" w:rsidRPr="00772CF3" w:rsidRDefault="006265BC" w:rsidP="006265BC">
      <w:pPr>
        <w:ind w:left="360" w:firstLine="348"/>
        <w:jc w:val="both"/>
        <w:rPr>
          <w:sz w:val="20"/>
          <w:szCs w:val="20"/>
        </w:rPr>
      </w:pPr>
      <w:proofErr w:type="gramStart"/>
      <w:r w:rsidRPr="00772CF3">
        <w:rPr>
          <w:sz w:val="20"/>
          <w:szCs w:val="20"/>
        </w:rPr>
        <w:t>и) доходы, полученные от  сбора и реализации (сдачи) дикорастущих ягод,  грибов, лекарственного сырья, мха и т.д.; доходы охотников-любителей от сдачи добытых ими пушнины, мяса диких животных и др. доходы)</w:t>
      </w:r>
      <w:proofErr w:type="gramEnd"/>
    </w:p>
    <w:p w:rsidR="006265BC" w:rsidRPr="00772CF3" w:rsidRDefault="006265BC" w:rsidP="006265BC">
      <w:pPr>
        <w:ind w:left="360" w:firstLine="348"/>
        <w:jc w:val="both"/>
        <w:rPr>
          <w:sz w:val="20"/>
          <w:szCs w:val="20"/>
        </w:rPr>
      </w:pPr>
      <w:r w:rsidRPr="00772CF3">
        <w:rPr>
          <w:sz w:val="20"/>
          <w:szCs w:val="20"/>
        </w:rPr>
        <w:t xml:space="preserve">6. </w:t>
      </w:r>
      <w:r w:rsidRPr="00772CF3">
        <w:rPr>
          <w:b/>
          <w:sz w:val="20"/>
          <w:szCs w:val="20"/>
        </w:rPr>
        <w:t>выписки</w:t>
      </w:r>
      <w:r w:rsidRPr="00772CF3">
        <w:rPr>
          <w:sz w:val="20"/>
          <w:szCs w:val="20"/>
        </w:rPr>
        <w:t xml:space="preserve"> о размере денежных средств, находящихся в </w:t>
      </w:r>
      <w:r w:rsidRPr="00772CF3">
        <w:rPr>
          <w:b/>
          <w:sz w:val="20"/>
          <w:szCs w:val="20"/>
        </w:rPr>
        <w:t>банках и других кредитных организациях</w:t>
      </w:r>
      <w:r w:rsidRPr="00772CF3">
        <w:rPr>
          <w:sz w:val="20"/>
          <w:szCs w:val="20"/>
        </w:rPr>
        <w:t>, представляемых заявителем.</w:t>
      </w:r>
    </w:p>
    <w:p w:rsidR="006265BC" w:rsidRPr="00772CF3" w:rsidRDefault="006265BC" w:rsidP="006265BC">
      <w:pPr>
        <w:ind w:left="360" w:firstLine="348"/>
        <w:jc w:val="both"/>
        <w:rPr>
          <w:sz w:val="20"/>
          <w:szCs w:val="20"/>
        </w:rPr>
      </w:pPr>
      <w:r w:rsidRPr="00772CF3">
        <w:rPr>
          <w:sz w:val="20"/>
          <w:szCs w:val="20"/>
        </w:rPr>
        <w:t>7. стоимость недвижимого имущества, принадлежащего заявителю и членам его семьи (за исключением жилых помещений), на основании  справок РГЦ «Недвижимость»;</w:t>
      </w:r>
    </w:p>
    <w:p w:rsidR="006265BC" w:rsidRPr="00772CF3" w:rsidRDefault="006265BC" w:rsidP="006265BC">
      <w:pPr>
        <w:ind w:left="360" w:firstLine="348"/>
        <w:jc w:val="both"/>
        <w:rPr>
          <w:sz w:val="20"/>
          <w:szCs w:val="20"/>
        </w:rPr>
      </w:pPr>
      <w:r w:rsidRPr="00772CF3">
        <w:rPr>
          <w:sz w:val="20"/>
          <w:szCs w:val="20"/>
        </w:rPr>
        <w:t>8. справка о стоимости транспортных средств, принадлежащих заявителю и членам его семьи.</w:t>
      </w:r>
    </w:p>
    <w:p w:rsidR="006265BC" w:rsidRPr="00772CF3" w:rsidRDefault="006265BC" w:rsidP="006265BC">
      <w:pPr>
        <w:ind w:left="360" w:firstLine="348"/>
        <w:jc w:val="both"/>
        <w:rPr>
          <w:sz w:val="20"/>
          <w:szCs w:val="20"/>
        </w:rPr>
      </w:pPr>
      <w:r w:rsidRPr="00772CF3">
        <w:rPr>
          <w:sz w:val="20"/>
          <w:szCs w:val="20"/>
        </w:rPr>
        <w:t>9. заявления от имени заявителя  с указанием:</w:t>
      </w:r>
    </w:p>
    <w:p w:rsidR="006265BC" w:rsidRPr="00772CF3" w:rsidRDefault="006265BC" w:rsidP="006265BC">
      <w:pPr>
        <w:ind w:left="360" w:firstLine="348"/>
        <w:jc w:val="both"/>
        <w:rPr>
          <w:sz w:val="20"/>
          <w:szCs w:val="20"/>
        </w:rPr>
      </w:pPr>
      <w:proofErr w:type="gramStart"/>
      <w:r w:rsidRPr="00772CF3">
        <w:rPr>
          <w:sz w:val="20"/>
          <w:szCs w:val="20"/>
        </w:rPr>
        <w:t>а) сведений о доходах заявителя и членов его семьи, которые не могут быть подтверждены документально (за исключений сведений о доходах от трудовой и индивидуальной предпринимательской деятельности); о видах и стоимости отдельных видов имущества, принадлежащего на праве собственности заявителю и членам его семьи и подлежащее налогообложению;</w:t>
      </w:r>
      <w:proofErr w:type="gramEnd"/>
    </w:p>
    <w:p w:rsidR="006265BC" w:rsidRPr="00772CF3" w:rsidRDefault="006265BC" w:rsidP="006265BC">
      <w:pPr>
        <w:ind w:left="360" w:firstLine="348"/>
        <w:jc w:val="both"/>
        <w:rPr>
          <w:sz w:val="20"/>
          <w:szCs w:val="20"/>
        </w:rPr>
      </w:pPr>
      <w:proofErr w:type="gramStart"/>
      <w:r w:rsidRPr="00772CF3">
        <w:rPr>
          <w:sz w:val="20"/>
          <w:szCs w:val="20"/>
        </w:rPr>
        <w:t>б) сведения о совершенных в течение расчетного периода заявителем и членами его семьи  сделок с недвижимым имуществом;</w:t>
      </w:r>
      <w:proofErr w:type="gramEnd"/>
    </w:p>
    <w:p w:rsidR="006265BC" w:rsidRPr="00772CF3" w:rsidRDefault="006265BC" w:rsidP="006265BC">
      <w:pPr>
        <w:ind w:left="360" w:firstLine="348"/>
        <w:jc w:val="both"/>
        <w:rPr>
          <w:sz w:val="20"/>
          <w:szCs w:val="20"/>
        </w:rPr>
      </w:pPr>
      <w:r w:rsidRPr="00772CF3">
        <w:rPr>
          <w:sz w:val="20"/>
          <w:szCs w:val="20"/>
        </w:rPr>
        <w:t>в) согласия на проведение проверки полноты и достоверности представленных заявителем сведений и документов;</w:t>
      </w:r>
    </w:p>
    <w:p w:rsidR="006265BC" w:rsidRPr="00772CF3" w:rsidRDefault="006265BC" w:rsidP="006265BC">
      <w:pPr>
        <w:ind w:left="360" w:firstLine="348"/>
        <w:jc w:val="both"/>
        <w:rPr>
          <w:sz w:val="20"/>
          <w:szCs w:val="20"/>
        </w:rPr>
      </w:pPr>
      <w:r w:rsidRPr="00772CF3">
        <w:rPr>
          <w:sz w:val="20"/>
          <w:szCs w:val="20"/>
        </w:rPr>
        <w:t xml:space="preserve">10. заявления от </w:t>
      </w:r>
      <w:r>
        <w:rPr>
          <w:sz w:val="20"/>
          <w:szCs w:val="20"/>
        </w:rPr>
        <w:t xml:space="preserve">дееспособных </w:t>
      </w:r>
      <w:r w:rsidRPr="00772CF3">
        <w:rPr>
          <w:sz w:val="20"/>
          <w:szCs w:val="20"/>
        </w:rPr>
        <w:t>членов семьи заявителя о согласии на проведение проверки полноты и достоверности представленных заявителем сведений и документов.</w:t>
      </w:r>
    </w:p>
    <w:p w:rsidR="006265BC" w:rsidRDefault="006265BC"/>
    <w:sectPr w:rsidR="006265BC" w:rsidSect="00E0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5BC"/>
    <w:rsid w:val="002025E8"/>
    <w:rsid w:val="003132A5"/>
    <w:rsid w:val="006265BC"/>
    <w:rsid w:val="008F40D8"/>
    <w:rsid w:val="00E04975"/>
    <w:rsid w:val="00F5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4124</Characters>
  <Application>Microsoft Office Word</Application>
  <DocSecurity>0</DocSecurity>
  <Lines>34</Lines>
  <Paragraphs>9</Paragraphs>
  <ScaleCrop>false</ScaleCrop>
  <Company>WareZ Provider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2019-02-20T09:36:00Z</dcterms:created>
  <dcterms:modified xsi:type="dcterms:W3CDTF">2019-02-20T09:36:00Z</dcterms:modified>
</cp:coreProperties>
</file>